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mercedes-amg gle coupe 63 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gdzie możesz kupić mercedes-amg gle coupe 63 s i inne modele mercedes - benz. Sprawdź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zwrócić uwagę na mercedes-amg gle coupe 63 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Mercedes-amg gle coupe 63 s</w:t>
      </w:r>
      <w:r>
        <w:rPr>
          <w:rFonts w:ascii="calibri" w:hAnsi="calibri" w:eastAsia="calibri" w:cs="calibri"/>
          <w:sz w:val="24"/>
          <w:szCs w:val="24"/>
        </w:rPr>
        <w:t xml:space="preserve"> jest to samochód osobowy, który swoją premierą wywołał zamieszanie na ,rynku motoryzacyjnym. Nikt bowiem nie spodziewał się modelu, który zostanie dopieszczony w tak szczegółowy sposób!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GLE Coupe - ciekawe propozycje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mercedes-amg gle coupe 63 s</w:t>
        </w:r>
      </w:hyperlink>
      <w:r>
        <w:rPr>
          <w:rFonts w:ascii="calibri" w:hAnsi="calibri" w:eastAsia="calibri" w:cs="calibri"/>
          <w:sz w:val="24"/>
          <w:szCs w:val="24"/>
        </w:rPr>
        <w:t xml:space="preserve"> zwraca na siebie taką uwagę? Głównie ze względu na fakt, iż samochód ten to połączenie niesamowitego luksusu z prawdziwym suv- em. Warto również zwrócić uwagę na fakt, iż auto waży 2,35 tony a mimo tego rozpędza się do 100 km/ na godzinę zaledwie w 4, 2 sekundy!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Mercedes-amg gle coupe 63 s z oferty salonów samochodowych Sobiesław Zasada Automotiv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dostępny jest wspomniany </w:t>
      </w:r>
      <w:r>
        <w:rPr>
          <w:rFonts w:ascii="calibri" w:hAnsi="calibri" w:eastAsia="calibri" w:cs="calibri"/>
          <w:sz w:val="24"/>
          <w:szCs w:val="24"/>
          <w:b/>
        </w:rPr>
        <w:t xml:space="preserve">mercedes-amg gle coupe 63 s</w:t>
      </w:r>
      <w:r>
        <w:rPr>
          <w:rFonts w:ascii="calibri" w:hAnsi="calibri" w:eastAsia="calibri" w:cs="calibri"/>
          <w:sz w:val="24"/>
          <w:szCs w:val="24"/>
        </w:rPr>
        <w:t xml:space="preserve">? Znajdziemy go w ofercie jednych z najpopularniejszych salonów samochodowych w naszym kraju, które znajdują się na mapie całej Polski. Mowa o salonach samochodowych Sobiesław Zasada Automotiv. Szukasz idealnego modelu mercedesa dla siebie lub bliskich? A może do prowadzenia biznesu? Warto zainteresować sie propozycjami jakie oferują w salonach Sobiesława Zasady!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sadaauto.pl/aktualnosci/nasze-gwiazdy-mercedes-amg-gle63-s-coup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2024-05-13T23:26:52+02:00</dcterms:created>
  <dcterms:modified xsi:type="dcterms:W3CDTF">2024-05-13T23:26:52+02:00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